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0B" w:rsidRPr="00A55447" w:rsidRDefault="00AB6A0B" w:rsidP="00AB6A0B">
      <w:pPr>
        <w:pStyle w:val="BodyText"/>
        <w:jc w:val="both"/>
        <w:rPr>
          <w:rFonts w:ascii="Calibri" w:hAnsi="Calibri"/>
          <w:sz w:val="20"/>
        </w:rPr>
      </w:pPr>
      <w:bookmarkStart w:id="0" w:name="_GoBack"/>
      <w:bookmarkEnd w:id="0"/>
    </w:p>
    <w:p w:rsidR="00AB6A0B" w:rsidRPr="00A55447" w:rsidRDefault="00AB6A0B" w:rsidP="00AB6A0B">
      <w:pPr>
        <w:pStyle w:val="BodyText"/>
        <w:jc w:val="both"/>
        <w:rPr>
          <w:rFonts w:ascii="Calibri" w:hAnsi="Calibri"/>
          <w:sz w:val="20"/>
        </w:rPr>
      </w:pPr>
    </w:p>
    <w:p w:rsidR="00AB6A0B" w:rsidRPr="00A55447" w:rsidRDefault="00AB6A0B" w:rsidP="00AB6A0B">
      <w:pPr>
        <w:pStyle w:val="BodyText"/>
        <w:jc w:val="both"/>
        <w:rPr>
          <w:rFonts w:ascii="Calibri" w:hAnsi="Calibri"/>
          <w:sz w:val="20"/>
        </w:rPr>
      </w:pPr>
    </w:p>
    <w:p w:rsidR="00AB6A0B" w:rsidRPr="00A55447" w:rsidRDefault="00AB6A0B" w:rsidP="00AB6A0B">
      <w:pPr>
        <w:pStyle w:val="BodyText"/>
        <w:jc w:val="both"/>
        <w:rPr>
          <w:rFonts w:ascii="Calibri" w:hAnsi="Calibri"/>
          <w:sz w:val="20"/>
        </w:rPr>
      </w:pPr>
    </w:p>
    <w:p w:rsidR="00FB2A15" w:rsidRPr="00B844FA" w:rsidRDefault="00FB2A15" w:rsidP="00FB2A15">
      <w:pPr>
        <w:autoSpaceDE w:val="0"/>
        <w:autoSpaceDN w:val="0"/>
        <w:adjustRightInd w:val="0"/>
        <w:jc w:val="center"/>
        <w:rPr>
          <w:rFonts w:ascii="Montserrat" w:hAnsi="Montserrat" w:cs="Courier New"/>
          <w:b/>
          <w:lang w:eastAsia="en-GB"/>
        </w:rPr>
      </w:pPr>
      <w:r w:rsidRPr="00B844FA">
        <w:rPr>
          <w:rFonts w:ascii="Montserrat" w:hAnsi="Montserrat" w:cs="Courier New"/>
          <w:b/>
          <w:lang w:eastAsia="en-GB"/>
        </w:rPr>
        <w:t>Sales Support Coordinator</w:t>
      </w:r>
    </w:p>
    <w:p w:rsidR="00FB2A15" w:rsidRPr="00B844FA" w:rsidRDefault="00FB2A15" w:rsidP="00FB2A15">
      <w:pPr>
        <w:autoSpaceDE w:val="0"/>
        <w:autoSpaceDN w:val="0"/>
        <w:adjustRightInd w:val="0"/>
        <w:jc w:val="right"/>
        <w:rPr>
          <w:rFonts w:ascii="Montserrat" w:hAnsi="Montserrat" w:cs="Courier New"/>
          <w:sz w:val="20"/>
          <w:szCs w:val="20"/>
          <w:lang w:eastAsia="en-GB"/>
        </w:rPr>
      </w:pPr>
      <w:r w:rsidRPr="00B844FA">
        <w:rPr>
          <w:rFonts w:ascii="Montserrat" w:hAnsi="Montserrat" w:cs="Courier New"/>
          <w:sz w:val="20"/>
          <w:szCs w:val="20"/>
          <w:lang w:eastAsia="en-GB"/>
        </w:rPr>
        <w:t>16</w:t>
      </w:r>
      <w:r w:rsidRPr="00B844FA">
        <w:rPr>
          <w:rFonts w:ascii="Montserrat" w:hAnsi="Montserrat" w:cs="Courier New"/>
          <w:sz w:val="20"/>
          <w:szCs w:val="20"/>
          <w:vertAlign w:val="superscript"/>
          <w:lang w:eastAsia="en-GB"/>
        </w:rPr>
        <w:t>th</w:t>
      </w:r>
      <w:r w:rsidRPr="00B844FA">
        <w:rPr>
          <w:rFonts w:ascii="Montserrat" w:hAnsi="Montserrat" w:cs="Courier New"/>
          <w:sz w:val="20"/>
          <w:szCs w:val="20"/>
          <w:lang w:eastAsia="en-GB"/>
        </w:rPr>
        <w:t xml:space="preserve"> April 2019</w:t>
      </w:r>
    </w:p>
    <w:p w:rsidR="00FB2A15" w:rsidRPr="005623B2" w:rsidRDefault="00FB2A15" w:rsidP="00FB2A15">
      <w:pPr>
        <w:autoSpaceDE w:val="0"/>
        <w:autoSpaceDN w:val="0"/>
        <w:adjustRightInd w:val="0"/>
        <w:jc w:val="right"/>
        <w:rPr>
          <w:rFonts w:ascii="Calibri" w:hAnsi="Calibri" w:cs="Courier New"/>
          <w:sz w:val="20"/>
          <w:lang w:eastAsia="en-GB"/>
        </w:rPr>
      </w:pPr>
    </w:p>
    <w:p w:rsidR="00FB2A15" w:rsidRPr="00B844FA" w:rsidRDefault="00FB2A15" w:rsidP="00FB2A15">
      <w:pPr>
        <w:shd w:val="clear" w:color="auto" w:fill="FFFFFF"/>
        <w:spacing w:after="150"/>
        <w:jc w:val="both"/>
        <w:rPr>
          <w:rFonts w:ascii="Montserrat" w:hAnsi="Montserrat" w:cstheme="minorHAnsi"/>
          <w:sz w:val="20"/>
          <w:szCs w:val="20"/>
          <w:lang w:eastAsia="en-GB"/>
        </w:rPr>
      </w:pPr>
      <w:r w:rsidRPr="00B844FA">
        <w:rPr>
          <w:rFonts w:ascii="Montserrat" w:hAnsi="Montserrat" w:cstheme="minorHAnsi"/>
          <w:sz w:val="20"/>
          <w:szCs w:val="20"/>
          <w:lang w:eastAsia="en-GB"/>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rsidR="00FB2A15" w:rsidRPr="00B844FA" w:rsidRDefault="00FB2A15" w:rsidP="00FB2A15">
      <w:pPr>
        <w:shd w:val="clear" w:color="auto" w:fill="FFFFFF"/>
        <w:spacing w:after="150"/>
        <w:jc w:val="both"/>
        <w:rPr>
          <w:rFonts w:ascii="Montserrat" w:hAnsi="Montserrat" w:cstheme="minorHAnsi"/>
          <w:sz w:val="20"/>
          <w:szCs w:val="20"/>
          <w:lang w:eastAsia="en-GB"/>
        </w:rPr>
      </w:pPr>
      <w:r w:rsidRPr="00B844FA">
        <w:rPr>
          <w:rFonts w:ascii="Montserrat" w:hAnsi="Montserrat" w:cstheme="minorHAnsi"/>
          <w:sz w:val="20"/>
          <w:szCs w:val="20"/>
          <w:lang w:eastAsia="en-GB"/>
        </w:rPr>
        <w:t>Gold Key Media is part of the Frontline Group - the leading Magazine Distributor in the UK who continue to innovate the supply chain. </w:t>
      </w:r>
    </w:p>
    <w:p w:rsidR="00FB2A15" w:rsidRPr="00B844FA" w:rsidRDefault="00FB2A15" w:rsidP="00FB2A15">
      <w:pPr>
        <w:shd w:val="clear" w:color="auto" w:fill="FFFFFF"/>
        <w:spacing w:before="100" w:beforeAutospacing="1" w:after="100" w:afterAutospacing="1"/>
        <w:rPr>
          <w:rFonts w:ascii="Montserrat" w:hAnsi="Montserrat" w:cstheme="minorHAnsi"/>
          <w:sz w:val="20"/>
          <w:szCs w:val="20"/>
          <w:lang w:val="en-US"/>
        </w:rPr>
      </w:pPr>
      <w:r w:rsidRPr="00B844FA">
        <w:rPr>
          <w:rFonts w:ascii="Montserrat" w:hAnsi="Montserrat" w:cstheme="minorHAnsi"/>
          <w:sz w:val="20"/>
          <w:szCs w:val="20"/>
          <w:lang w:val="en-US"/>
        </w:rPr>
        <w:t xml:space="preserve">Gold Key Media is currently recruiting for a Sales Support Coordinator to support existing teams and functional areas with a variety of administrative duties.  Based in our Office in Oxford Circus, this opportunity is offered as a full time permanent position.  </w:t>
      </w:r>
    </w:p>
    <w:p w:rsidR="00FB2A15" w:rsidRPr="00B844FA" w:rsidRDefault="00FB2A15" w:rsidP="00FB2A15">
      <w:pPr>
        <w:pStyle w:val="BodyText"/>
        <w:jc w:val="both"/>
        <w:rPr>
          <w:rFonts w:ascii="Montserrat" w:hAnsi="Montserrat"/>
          <w:sz w:val="20"/>
        </w:rPr>
      </w:pPr>
      <w:r w:rsidRPr="00B844FA">
        <w:rPr>
          <w:rFonts w:ascii="Montserrat" w:hAnsi="Montserrat"/>
          <w:sz w:val="20"/>
        </w:rPr>
        <w:t xml:space="preserve">The ideal person should be proactive, hardworking and confident with the ability to prioritise. They will have the self-motivation, drive and determination to grow their area of responsibility and be keen to work within a close knit team. </w:t>
      </w:r>
    </w:p>
    <w:p w:rsidR="00FB2A15" w:rsidRPr="00B844FA" w:rsidRDefault="00FB2A15" w:rsidP="00FB2A15">
      <w:pPr>
        <w:pStyle w:val="BodyText"/>
        <w:jc w:val="both"/>
        <w:rPr>
          <w:rFonts w:ascii="Montserrat" w:hAnsi="Montserrat"/>
          <w:sz w:val="20"/>
        </w:rPr>
      </w:pPr>
    </w:p>
    <w:p w:rsidR="00FB2A15" w:rsidRPr="00B844FA" w:rsidRDefault="00FB2A15" w:rsidP="00FB2A15">
      <w:pPr>
        <w:pStyle w:val="BodyText"/>
        <w:jc w:val="both"/>
        <w:rPr>
          <w:rFonts w:ascii="Montserrat" w:hAnsi="Montserrat"/>
          <w:sz w:val="20"/>
        </w:rPr>
      </w:pPr>
      <w:r w:rsidRPr="00B844FA">
        <w:rPr>
          <w:rFonts w:ascii="Montserrat" w:hAnsi="Montserrat"/>
          <w:sz w:val="20"/>
        </w:rPr>
        <w:t>The ideal applicant will be able to demonstrate the following skills and qualities:</w:t>
      </w:r>
    </w:p>
    <w:p w:rsidR="00FB2A15" w:rsidRPr="00B844FA" w:rsidRDefault="00FB2A15" w:rsidP="00FB2A15">
      <w:pPr>
        <w:pStyle w:val="BodyText"/>
        <w:jc w:val="both"/>
        <w:rPr>
          <w:rFonts w:ascii="Montserrat" w:hAnsi="Montserrat"/>
          <w:sz w:val="20"/>
        </w:rPr>
      </w:pPr>
    </w:p>
    <w:p w:rsidR="00FB2A15" w:rsidRPr="00B844FA" w:rsidRDefault="00FB2A15" w:rsidP="00FB2A15">
      <w:pPr>
        <w:pStyle w:val="BodyText"/>
        <w:numPr>
          <w:ilvl w:val="0"/>
          <w:numId w:val="4"/>
        </w:numPr>
        <w:jc w:val="both"/>
        <w:rPr>
          <w:rFonts w:ascii="Montserrat" w:hAnsi="Montserrat"/>
          <w:sz w:val="20"/>
        </w:rPr>
      </w:pPr>
      <w:r w:rsidRPr="00B844FA">
        <w:rPr>
          <w:rFonts w:ascii="Montserrat" w:hAnsi="Montserrat"/>
          <w:sz w:val="20"/>
        </w:rPr>
        <w:t xml:space="preserve">Great attention to detail </w:t>
      </w:r>
    </w:p>
    <w:p w:rsidR="00FB2A15" w:rsidRPr="00B844FA" w:rsidRDefault="00FB2A15" w:rsidP="00FB2A15">
      <w:pPr>
        <w:pStyle w:val="BodyText"/>
        <w:numPr>
          <w:ilvl w:val="0"/>
          <w:numId w:val="4"/>
        </w:numPr>
        <w:jc w:val="both"/>
        <w:rPr>
          <w:rFonts w:ascii="Montserrat" w:hAnsi="Montserrat"/>
          <w:sz w:val="20"/>
        </w:rPr>
      </w:pPr>
      <w:r>
        <w:rPr>
          <w:rFonts w:ascii="Montserrat" w:hAnsi="Montserrat"/>
          <w:sz w:val="20"/>
        </w:rPr>
        <w:t xml:space="preserve">Resourceful </w:t>
      </w:r>
    </w:p>
    <w:p w:rsidR="00FB2A15" w:rsidRPr="00B844FA" w:rsidRDefault="00FB2A15" w:rsidP="00FB2A15">
      <w:pPr>
        <w:pStyle w:val="BodyText"/>
        <w:numPr>
          <w:ilvl w:val="0"/>
          <w:numId w:val="4"/>
        </w:numPr>
        <w:jc w:val="both"/>
        <w:rPr>
          <w:rFonts w:ascii="Montserrat" w:hAnsi="Montserrat"/>
          <w:sz w:val="20"/>
        </w:rPr>
      </w:pPr>
      <w:r w:rsidRPr="00B844FA">
        <w:rPr>
          <w:rFonts w:ascii="Montserrat" w:hAnsi="Montserrat"/>
          <w:sz w:val="20"/>
        </w:rPr>
        <w:t xml:space="preserve">Proficient in Microsoft Excel, Word &amp; PowerPoint </w:t>
      </w:r>
    </w:p>
    <w:p w:rsidR="00FB2A15" w:rsidRPr="00B844FA" w:rsidRDefault="00FB2A15" w:rsidP="00FB2A15">
      <w:pPr>
        <w:pStyle w:val="BodyText"/>
        <w:numPr>
          <w:ilvl w:val="0"/>
          <w:numId w:val="4"/>
        </w:numPr>
        <w:jc w:val="both"/>
        <w:rPr>
          <w:rFonts w:ascii="Montserrat" w:hAnsi="Montserrat"/>
          <w:sz w:val="20"/>
        </w:rPr>
      </w:pPr>
      <w:r w:rsidRPr="00B844FA">
        <w:rPr>
          <w:rFonts w:ascii="Montserrat" w:hAnsi="Montserrat"/>
          <w:sz w:val="20"/>
        </w:rPr>
        <w:t>Excellent communication skills</w:t>
      </w:r>
    </w:p>
    <w:p w:rsidR="00FB2A15" w:rsidRPr="00B844FA" w:rsidRDefault="00FB2A15" w:rsidP="00FB2A15">
      <w:pPr>
        <w:pStyle w:val="BodyText"/>
        <w:numPr>
          <w:ilvl w:val="0"/>
          <w:numId w:val="4"/>
        </w:numPr>
        <w:jc w:val="both"/>
        <w:rPr>
          <w:rFonts w:ascii="Montserrat" w:hAnsi="Montserrat"/>
          <w:sz w:val="20"/>
        </w:rPr>
      </w:pPr>
      <w:r w:rsidRPr="00B844FA">
        <w:rPr>
          <w:rFonts w:ascii="Montserrat" w:hAnsi="Montserrat"/>
          <w:sz w:val="20"/>
        </w:rPr>
        <w:t xml:space="preserve">Planning and Organising skills </w:t>
      </w:r>
    </w:p>
    <w:p w:rsidR="00FB2A15" w:rsidRPr="00B844FA" w:rsidRDefault="00FB2A15" w:rsidP="00FB2A15">
      <w:pPr>
        <w:pStyle w:val="BodyText"/>
        <w:numPr>
          <w:ilvl w:val="0"/>
          <w:numId w:val="4"/>
        </w:numPr>
        <w:jc w:val="both"/>
        <w:rPr>
          <w:rFonts w:ascii="Montserrat" w:hAnsi="Montserrat"/>
          <w:sz w:val="20"/>
        </w:rPr>
      </w:pPr>
      <w:r>
        <w:rPr>
          <w:rFonts w:ascii="Montserrat" w:hAnsi="Montserrat"/>
          <w:sz w:val="20"/>
        </w:rPr>
        <w:t>Good level of Numeracy</w:t>
      </w:r>
    </w:p>
    <w:p w:rsidR="00FB2A15" w:rsidRPr="00B844FA" w:rsidRDefault="00FB2A15" w:rsidP="00FB2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napToGrid w:val="0"/>
          <w:color w:val="000000"/>
          <w:sz w:val="20"/>
          <w:szCs w:val="20"/>
        </w:rPr>
      </w:pPr>
    </w:p>
    <w:p w:rsidR="00FB2A15" w:rsidRPr="00FB2A15" w:rsidRDefault="00FB2A15" w:rsidP="00FB2A15">
      <w:pPr>
        <w:pStyle w:val="BodyText"/>
        <w:jc w:val="both"/>
        <w:rPr>
          <w:rFonts w:ascii="Montserrat" w:hAnsi="Montserrat" w:cstheme="minorHAnsi"/>
          <w:sz w:val="20"/>
        </w:rPr>
      </w:pPr>
      <w:r w:rsidRPr="00FB2A15">
        <w:rPr>
          <w:rFonts w:ascii="Montserrat" w:hAnsi="Montserrat" w:cstheme="minorHAnsi"/>
          <w:sz w:val="20"/>
        </w:rPr>
        <w:t>If you feel you want to work in a dynamic and exciting environment please send your CV along with a covering letter to</w:t>
      </w:r>
      <w:r>
        <w:rPr>
          <w:rFonts w:ascii="Montserrat" w:hAnsi="Montserrat" w:cstheme="minorHAnsi"/>
          <w:b/>
          <w:sz w:val="20"/>
        </w:rPr>
        <w:t xml:space="preserve"> </w:t>
      </w:r>
      <w:hyperlink r:id="rId8" w:history="1">
        <w:r w:rsidRPr="007D1459">
          <w:rPr>
            <w:rStyle w:val="Hyperlink"/>
            <w:rFonts w:ascii="Montserrat" w:hAnsi="Montserrat" w:cstheme="minorHAnsi"/>
            <w:b/>
            <w:sz w:val="20"/>
          </w:rPr>
          <w:t>https://beta.smartrecruitonline.com/p/job/Sales-Support-Coordinator-10913</w:t>
        </w:r>
      </w:hyperlink>
      <w:r>
        <w:rPr>
          <w:rFonts w:ascii="Montserrat" w:hAnsi="Montserrat" w:cstheme="minorHAnsi"/>
          <w:b/>
          <w:sz w:val="20"/>
        </w:rPr>
        <w:t xml:space="preserve"> </w:t>
      </w:r>
    </w:p>
    <w:p w:rsidR="00FB2A15" w:rsidRPr="00FB2A15" w:rsidRDefault="00FB2A15" w:rsidP="00FB2A15">
      <w:pPr>
        <w:pStyle w:val="BodyText"/>
        <w:jc w:val="both"/>
        <w:rPr>
          <w:rFonts w:ascii="Montserrat" w:hAnsi="Montserrat"/>
          <w:sz w:val="20"/>
        </w:rPr>
      </w:pPr>
    </w:p>
    <w:p w:rsidR="00AB6A0B" w:rsidRPr="00FB2A15" w:rsidRDefault="00FB2A15" w:rsidP="00AB6A0B">
      <w:pPr>
        <w:pStyle w:val="BodyText"/>
        <w:jc w:val="both"/>
        <w:rPr>
          <w:rFonts w:ascii="Montserrat" w:hAnsi="Montserrat"/>
          <w:i/>
          <w:sz w:val="20"/>
        </w:rPr>
      </w:pPr>
      <w:r w:rsidRPr="00FB2A15">
        <w:rPr>
          <w:rFonts w:ascii="Montserrat" w:hAnsi="Montserrat"/>
          <w:i/>
          <w:sz w:val="20"/>
        </w:rPr>
        <w:t xml:space="preserve">                                                   The deadline for applications is</w:t>
      </w:r>
      <w:r>
        <w:rPr>
          <w:rFonts w:ascii="Montserrat" w:hAnsi="Montserrat"/>
          <w:i/>
          <w:sz w:val="20"/>
        </w:rPr>
        <w:t xml:space="preserve"> 3</w:t>
      </w:r>
      <w:r w:rsidRPr="00FB2A15">
        <w:rPr>
          <w:rFonts w:ascii="Montserrat" w:hAnsi="Montserrat"/>
          <w:i/>
          <w:sz w:val="20"/>
          <w:vertAlign w:val="superscript"/>
        </w:rPr>
        <w:t>rd</w:t>
      </w:r>
      <w:r>
        <w:rPr>
          <w:rFonts w:ascii="Montserrat" w:hAnsi="Montserrat"/>
          <w:i/>
          <w:sz w:val="20"/>
        </w:rPr>
        <w:t xml:space="preserve"> May 2019</w:t>
      </w:r>
    </w:p>
    <w:p w:rsidR="00AB6A0B" w:rsidRPr="00677A1E" w:rsidRDefault="00AB6A0B" w:rsidP="00AB6A0B">
      <w:pPr>
        <w:pStyle w:val="BodyText"/>
        <w:jc w:val="both"/>
        <w:rPr>
          <w:rFonts w:ascii="Calibri" w:hAnsi="Calibri"/>
          <w:sz w:val="20"/>
        </w:rPr>
      </w:pPr>
    </w:p>
    <w:p w:rsidR="00AB6A0B" w:rsidRPr="00677A1E" w:rsidRDefault="00AB6A0B" w:rsidP="00AB6A0B">
      <w:pPr>
        <w:pStyle w:val="BodyText"/>
        <w:jc w:val="both"/>
        <w:rPr>
          <w:rFonts w:ascii="Calibri" w:hAnsi="Calibri"/>
          <w:sz w:val="20"/>
        </w:rPr>
      </w:pPr>
    </w:p>
    <w:sectPr w:rsidR="00AB6A0B" w:rsidRPr="00677A1E" w:rsidSect="00CE4DED">
      <w:headerReference w:type="first" r:id="rId9"/>
      <w:footerReference w:type="first" r:id="rId10"/>
      <w:pgSz w:w="11900" w:h="16840"/>
      <w:pgMar w:top="2515" w:right="1800" w:bottom="2836" w:left="1134"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56" w:rsidRDefault="00A84C56">
      <w:r>
        <w:separator/>
      </w:r>
    </w:p>
  </w:endnote>
  <w:endnote w:type="continuationSeparator" w:id="0">
    <w:p w:rsidR="00A84C56" w:rsidRDefault="00A8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E" w:rsidRDefault="00BD025C">
    <w:pPr>
      <w:pStyle w:val="Footer"/>
    </w:pPr>
    <w:r>
      <w:rPr>
        <w:rFonts w:ascii="Times New Roman" w:hAnsi="Times New Roman" w:cs="Times New Roman"/>
        <w:noProof/>
        <w:lang w:val="en-GB" w:eastAsia="en-GB"/>
      </w:rPr>
      <w:drawing>
        <wp:anchor distT="45720" distB="45720" distL="114300" distR="114300" simplePos="0" relativeHeight="251658240" behindDoc="0" locked="0" layoutInCell="1" allowOverlap="1" wp14:anchorId="138C645B" wp14:editId="0BF2AEF5">
          <wp:simplePos x="0" y="0"/>
          <wp:positionH relativeFrom="column">
            <wp:posOffset>0</wp:posOffset>
          </wp:positionH>
          <wp:positionV relativeFrom="paragraph">
            <wp:posOffset>215900</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rsidR="00F927BE" w:rsidRDefault="00F9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56" w:rsidRDefault="00A84C56">
      <w:r>
        <w:separator/>
      </w:r>
    </w:p>
  </w:footnote>
  <w:footnote w:type="continuationSeparator" w:id="0">
    <w:p w:rsidR="00A84C56" w:rsidRDefault="00A8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33" w:rsidRDefault="001C3133">
    <w:pPr>
      <w:pStyle w:val="Header"/>
    </w:pPr>
    <w:r w:rsidRPr="00C556DA">
      <w:rPr>
        <w:noProof/>
        <w:lang w:val="en-GB" w:eastAsia="en-GB"/>
      </w:rPr>
      <w:drawing>
        <wp:anchor distT="0" distB="0" distL="114300" distR="114300" simplePos="0" relativeHeight="251665920" behindDoc="1" locked="0" layoutInCell="1" allowOverlap="1" wp14:anchorId="38F4B656" wp14:editId="1F03D923">
          <wp:simplePos x="0" y="0"/>
          <wp:positionH relativeFrom="column">
            <wp:posOffset>4495800</wp:posOffset>
          </wp:positionH>
          <wp:positionV relativeFrom="paragraph">
            <wp:posOffset>424815</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1E8F"/>
    <w:multiLevelType w:val="hybridMultilevel"/>
    <w:tmpl w:val="A3A455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76F14"/>
    <w:multiLevelType w:val="hybridMultilevel"/>
    <w:tmpl w:val="DDCA1D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1284A"/>
    <w:rsid w:val="000F17DC"/>
    <w:rsid w:val="0018320A"/>
    <w:rsid w:val="001C3133"/>
    <w:rsid w:val="003D70CC"/>
    <w:rsid w:val="004C2906"/>
    <w:rsid w:val="004F3C59"/>
    <w:rsid w:val="00505135"/>
    <w:rsid w:val="00527017"/>
    <w:rsid w:val="005D4908"/>
    <w:rsid w:val="005F6805"/>
    <w:rsid w:val="0068100F"/>
    <w:rsid w:val="00741D5D"/>
    <w:rsid w:val="00753178"/>
    <w:rsid w:val="007C41AB"/>
    <w:rsid w:val="007D76D1"/>
    <w:rsid w:val="008377FA"/>
    <w:rsid w:val="008F3010"/>
    <w:rsid w:val="00A84C56"/>
    <w:rsid w:val="00AB6A0B"/>
    <w:rsid w:val="00BC7408"/>
    <w:rsid w:val="00BD025C"/>
    <w:rsid w:val="00C556DA"/>
    <w:rsid w:val="00CC0797"/>
    <w:rsid w:val="00CE4DED"/>
    <w:rsid w:val="00D05C77"/>
    <w:rsid w:val="00DC0C71"/>
    <w:rsid w:val="00E546DE"/>
    <w:rsid w:val="00EA525D"/>
    <w:rsid w:val="00EE2C75"/>
    <w:rsid w:val="00F127F6"/>
    <w:rsid w:val="00F129C4"/>
    <w:rsid w:val="00F92232"/>
    <w:rsid w:val="00F927BE"/>
    <w:rsid w:val="00FB2A1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c535"/>
    </o:shapedefaults>
    <o:shapelayout v:ext="edit">
      <o:idmap v:ext="edit" data="1"/>
    </o:shapelayout>
  </w:shapeDefaults>
  <w:decimalSymbol w:val="."/>
  <w:listSeparator w:val=","/>
  <w15:docId w15:val="{3C15EFE8-A18F-42D4-A008-37D5605A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0A"/>
    <w:pPr>
      <w:spacing w:after="0"/>
    </w:pPr>
    <w:rPr>
      <w:rFonts w:ascii="Cambria" w:eastAsia="Cambria" w:hAnsi="Cambria" w:cs="Times New Roman"/>
      <w:lang w:val="en-GB"/>
    </w:rPr>
  </w:style>
  <w:style w:type="paragraph" w:styleId="Heading1">
    <w:name w:val="heading 1"/>
    <w:basedOn w:val="Normal"/>
    <w:next w:val="Normal"/>
    <w:link w:val="Heading1Char"/>
    <w:uiPriority w:val="9"/>
    <w:qFormat/>
    <w:rsid w:val="0018320A"/>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uiPriority w:val="9"/>
    <w:unhideWhenUsed/>
    <w:qFormat/>
    <w:rsid w:val="0018320A"/>
    <w:pPr>
      <w:spacing w:before="240" w:after="60"/>
      <w:outlineLvl w:val="6"/>
    </w:pPr>
    <w:rPr>
      <w:rFonts w:eastAsia="Times New Roman"/>
    </w:rPr>
  </w:style>
  <w:style w:type="paragraph" w:styleId="Heading9">
    <w:name w:val="heading 9"/>
    <w:basedOn w:val="Normal"/>
    <w:next w:val="Normal"/>
    <w:link w:val="Heading9Char"/>
    <w:uiPriority w:val="9"/>
    <w:unhideWhenUsed/>
    <w:qFormat/>
    <w:rsid w:val="0018320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8320A"/>
  </w:style>
  <w:style w:type="paragraph" w:styleId="Footer">
    <w:name w:val="footer"/>
    <w:basedOn w:val="Normal"/>
    <w:link w:val="Foot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8320A"/>
  </w:style>
  <w:style w:type="character" w:customStyle="1" w:styleId="Heading1Char">
    <w:name w:val="Heading 1 Char"/>
    <w:basedOn w:val="DefaultParagraphFont"/>
    <w:link w:val="Heading1"/>
    <w:uiPriority w:val="9"/>
    <w:rsid w:val="0018320A"/>
    <w:rPr>
      <w:rFonts w:ascii="Calibri" w:eastAsia="Times New Roman" w:hAnsi="Calibri" w:cs="Times New Roman"/>
      <w:b/>
      <w:bCs/>
      <w:kern w:val="32"/>
      <w:sz w:val="32"/>
      <w:szCs w:val="32"/>
      <w:lang w:val="en-GB"/>
    </w:rPr>
  </w:style>
  <w:style w:type="character" w:customStyle="1" w:styleId="Heading7Char">
    <w:name w:val="Heading 7 Char"/>
    <w:basedOn w:val="DefaultParagraphFont"/>
    <w:link w:val="Heading7"/>
    <w:uiPriority w:val="9"/>
    <w:rsid w:val="0018320A"/>
    <w:rPr>
      <w:rFonts w:ascii="Cambria" w:eastAsia="Times New Roman" w:hAnsi="Cambria" w:cs="Times New Roman"/>
      <w:lang w:val="en-GB"/>
    </w:rPr>
  </w:style>
  <w:style w:type="character" w:customStyle="1" w:styleId="Heading9Char">
    <w:name w:val="Heading 9 Char"/>
    <w:basedOn w:val="DefaultParagraphFont"/>
    <w:link w:val="Heading9"/>
    <w:uiPriority w:val="9"/>
    <w:rsid w:val="0018320A"/>
    <w:rPr>
      <w:rFonts w:ascii="Calibri" w:eastAsia="Times New Roman" w:hAnsi="Calibri" w:cs="Times New Roman"/>
      <w:sz w:val="22"/>
      <w:szCs w:val="22"/>
      <w:lang w:val="en-GB"/>
    </w:rPr>
  </w:style>
  <w:style w:type="character" w:styleId="Hyperlink">
    <w:name w:val="Hyperlink"/>
    <w:basedOn w:val="DefaultParagraphFont"/>
    <w:uiPriority w:val="99"/>
    <w:unhideWhenUsed/>
    <w:rsid w:val="00D05C77"/>
    <w:rPr>
      <w:color w:val="0000FF" w:themeColor="hyperlink"/>
      <w:u w:val="single"/>
    </w:rPr>
  </w:style>
  <w:style w:type="paragraph" w:styleId="BalloonText">
    <w:name w:val="Balloon Text"/>
    <w:basedOn w:val="Normal"/>
    <w:link w:val="BalloonTextChar"/>
    <w:uiPriority w:val="99"/>
    <w:semiHidden/>
    <w:unhideWhenUsed/>
    <w:rsid w:val="00F92232"/>
    <w:rPr>
      <w:rFonts w:ascii="Tahoma" w:hAnsi="Tahoma" w:cs="Tahoma"/>
      <w:sz w:val="16"/>
      <w:szCs w:val="16"/>
    </w:rPr>
  </w:style>
  <w:style w:type="character" w:customStyle="1" w:styleId="BalloonTextChar">
    <w:name w:val="Balloon Text Char"/>
    <w:basedOn w:val="DefaultParagraphFont"/>
    <w:link w:val="BalloonText"/>
    <w:uiPriority w:val="99"/>
    <w:semiHidden/>
    <w:rsid w:val="00F92232"/>
    <w:rPr>
      <w:rFonts w:ascii="Tahoma" w:eastAsia="Cambria" w:hAnsi="Tahoma" w:cs="Tahoma"/>
      <w:sz w:val="16"/>
      <w:szCs w:val="16"/>
      <w:lang w:val="en-GB"/>
    </w:rPr>
  </w:style>
  <w:style w:type="paragraph" w:customStyle="1" w:styleId="00BodyText">
    <w:name w:val="00 BodyText"/>
    <w:basedOn w:val="Normal"/>
    <w:rsid w:val="001C3133"/>
    <w:pPr>
      <w:spacing w:after="220"/>
    </w:pPr>
    <w:rPr>
      <w:rFonts w:ascii="Arial" w:eastAsia="Times New Roman" w:hAnsi="Arial"/>
      <w:sz w:val="22"/>
      <w:szCs w:val="20"/>
      <w:lang w:val="en-US"/>
    </w:rPr>
  </w:style>
  <w:style w:type="table" w:styleId="TableGrid">
    <w:name w:val="Table Grid"/>
    <w:basedOn w:val="TableNormal"/>
    <w:rsid w:val="001C3133"/>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6A0B"/>
    <w:rPr>
      <w:rFonts w:ascii="Times New Roman" w:eastAsia="Times New Roman" w:hAnsi="Times New Roman"/>
      <w:szCs w:val="20"/>
      <w:lang w:val="en-US"/>
    </w:rPr>
  </w:style>
  <w:style w:type="character" w:customStyle="1" w:styleId="BodyTextChar">
    <w:name w:val="Body Text Char"/>
    <w:basedOn w:val="DefaultParagraphFont"/>
    <w:link w:val="BodyText"/>
    <w:rsid w:val="00AB6A0B"/>
    <w:rPr>
      <w:rFonts w:ascii="Times New Roman" w:eastAsia="Times New Roman" w:hAnsi="Times New Roman" w:cs="Times New Roman"/>
      <w:szCs w:val="20"/>
    </w:rPr>
  </w:style>
  <w:style w:type="paragraph" w:styleId="NormalWeb">
    <w:name w:val="Normal (Web)"/>
    <w:basedOn w:val="Normal"/>
    <w:uiPriority w:val="99"/>
    <w:unhideWhenUsed/>
    <w:rsid w:val="00AB6A0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Sales-Support-Coordinator-10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DD6F-5293-4F18-B2D6-07356DAA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Creative Tree</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Chana</dc:creator>
  <cp:lastModifiedBy>Edith Addo</cp:lastModifiedBy>
  <cp:revision>2</cp:revision>
  <dcterms:created xsi:type="dcterms:W3CDTF">2019-04-17T12:15:00Z</dcterms:created>
  <dcterms:modified xsi:type="dcterms:W3CDTF">2019-04-17T12:15:00Z</dcterms:modified>
</cp:coreProperties>
</file>